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75" w:rsidRDefault="002E0273" w:rsidP="00451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ANEXA 5</w:t>
      </w:r>
    </w:p>
    <w:p w:rsidR="00737B75" w:rsidRDefault="00737B75" w:rsidP="0073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DECLARA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Ţ</w:t>
      </w:r>
      <w:r>
        <w:rPr>
          <w:rFonts w:ascii="Times New Roman" w:hAnsi="Times New Roman" w:cs="Times New Roman"/>
          <w:b/>
          <w:bCs/>
          <w:sz w:val="32"/>
          <w:szCs w:val="32"/>
        </w:rPr>
        <w:t>IE</w:t>
      </w:r>
    </w:p>
    <w:p w:rsidR="00737B75" w:rsidRPr="00737B75" w:rsidRDefault="00737B75" w:rsidP="0073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r w:rsidRPr="00737B7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737B75">
        <w:rPr>
          <w:rFonts w:ascii="Times New Roman" w:hAnsi="Times New Roman" w:cs="Times New Roman"/>
          <w:i/>
          <w:iCs/>
          <w:sz w:val="24"/>
          <w:szCs w:val="24"/>
        </w:rPr>
        <w:t>nume</w:t>
      </w:r>
      <w:proofErr w:type="spellEnd"/>
      <w:proofErr w:type="gramEnd"/>
      <w:r w:rsidRPr="00737B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737B7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legal</w:t>
      </w:r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r w:rsidRPr="00737B75">
        <w:rPr>
          <w:rFonts w:ascii="Times New Roman" w:hAnsi="Times New Roman" w:cs="Times New Roman"/>
          <w:sz w:val="24"/>
          <w:szCs w:val="24"/>
        </w:rPr>
        <w:t xml:space="preserve">al...................................................... </w:t>
      </w:r>
      <w:r w:rsidRPr="00737B7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737B75">
        <w:rPr>
          <w:rFonts w:ascii="Times New Roman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737B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i/>
          <w:iCs/>
          <w:sz w:val="24"/>
          <w:szCs w:val="24"/>
        </w:rPr>
        <w:t>organizaţiei</w:t>
      </w:r>
      <w:proofErr w:type="spellEnd"/>
      <w:r w:rsidRPr="00737B75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737B75">
        <w:rPr>
          <w:rFonts w:ascii="Times New Roman" w:hAnsi="Times New Roman" w:cs="Times New Roman"/>
          <w:i/>
          <w:iCs/>
          <w:sz w:val="24"/>
          <w:szCs w:val="24"/>
        </w:rPr>
        <w:t>solicitantului</w:t>
      </w:r>
      <w:proofErr w:type="spellEnd"/>
      <w:r w:rsidRPr="00737B7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reprezint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:</w:t>
      </w: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insolvenţă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ca stare 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debitorului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caracterizeaza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insuficienţa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datoriilor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; nu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similară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insolvenţă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;</w:t>
      </w: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37B75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conduita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;</w:t>
      </w: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737B75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vinovat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vinovata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) de grave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erori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5198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89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89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justifica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;</w:t>
      </w: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737B75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fraudă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organizaţie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ilegală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ilegală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detrimentul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E3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894E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94E31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="00894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4E31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;</w:t>
      </w:r>
    </w:p>
    <w:p w:rsidR="00737B75" w:rsidRPr="00737B75" w:rsidRDefault="00737B75" w:rsidP="0045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737B75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declarată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) a fi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nerespectare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a </w:t>
      </w:r>
      <w:bookmarkStart w:id="0" w:name="_GoBack"/>
      <w:bookmarkEnd w:id="0"/>
      <w:proofErr w:type="spellStart"/>
      <w:r w:rsidRPr="00737B75">
        <w:rPr>
          <w:rFonts w:ascii="Times New Roman" w:hAnsi="Times New Roman" w:cs="Times New Roman"/>
          <w:sz w:val="24"/>
          <w:szCs w:val="24"/>
        </w:rPr>
        <w:t>finanţărilor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.</w:t>
      </w:r>
    </w:p>
    <w:p w:rsidR="00737B75" w:rsidRPr="00737B75" w:rsidRDefault="00737B75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7B75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737B75">
        <w:rPr>
          <w:rFonts w:ascii="Times New Roman" w:hAnsi="Times New Roman" w:cs="Times New Roman"/>
          <w:b/>
          <w:bCs/>
          <w:sz w:val="24"/>
          <w:szCs w:val="24"/>
        </w:rPr>
        <w:t>Solicitantul</w:t>
      </w:r>
      <w:proofErr w:type="spellEnd"/>
      <w:r w:rsidRPr="00737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b/>
          <w:bCs/>
          <w:sz w:val="24"/>
          <w:szCs w:val="24"/>
        </w:rPr>
        <w:t>declară</w:t>
      </w:r>
      <w:proofErr w:type="spellEnd"/>
      <w:r w:rsidRPr="00737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737B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7B75" w:rsidRPr="00737B75" w:rsidRDefault="00737B75" w:rsidP="004519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calificările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</w:p>
    <w:p w:rsidR="00737B75" w:rsidRPr="00737B75" w:rsidRDefault="00737B75" w:rsidP="00451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.</w:t>
      </w:r>
    </w:p>
    <w:p w:rsidR="00737B75" w:rsidRPr="00737B75" w:rsidRDefault="00737B75" w:rsidP="00451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 xml:space="preserve">Este direct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ca un</w:t>
      </w:r>
      <w:r w:rsidR="0045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89">
        <w:rPr>
          <w:rFonts w:ascii="Times New Roman" w:hAnsi="Times New Roman" w:cs="Times New Roman"/>
          <w:sz w:val="24"/>
          <w:szCs w:val="24"/>
        </w:rPr>
        <w:t>i</w:t>
      </w:r>
      <w:r w:rsidRPr="00737B75">
        <w:rPr>
          <w:rFonts w:ascii="Times New Roman" w:hAnsi="Times New Roman" w:cs="Times New Roman"/>
          <w:sz w:val="24"/>
          <w:szCs w:val="24"/>
        </w:rPr>
        <w:t>ntermediar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.</w:t>
      </w:r>
    </w:p>
    <w:p w:rsidR="00737B75" w:rsidRPr="00737B75" w:rsidRDefault="00737B75" w:rsidP="004519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.</w:t>
      </w:r>
    </w:p>
    <w:p w:rsidR="00737B75" w:rsidRDefault="00737B75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7B75" w:rsidRPr="00737B75" w:rsidRDefault="00737B75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7B75">
        <w:rPr>
          <w:rFonts w:ascii="Times New Roman" w:hAnsi="Times New Roman" w:cs="Times New Roman"/>
          <w:b/>
          <w:bCs/>
          <w:sz w:val="24"/>
          <w:szCs w:val="24"/>
        </w:rPr>
        <w:t>B. SEMNĂTURA:</w:t>
      </w:r>
    </w:p>
    <w:p w:rsidR="00737B75" w:rsidRPr="00737B75" w:rsidRDefault="00737B75" w:rsidP="0021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solicitantă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certific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informaţia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furnizată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37B75">
        <w:rPr>
          <w:rFonts w:ascii="Times New Roman" w:hAnsi="Times New Roman" w:cs="Times New Roman"/>
          <w:sz w:val="24"/>
          <w:szCs w:val="24"/>
        </w:rPr>
        <w:t>eclaraţie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7B7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>.</w:t>
      </w:r>
    </w:p>
    <w:p w:rsidR="00451989" w:rsidRDefault="00451989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B75" w:rsidRPr="00737B75" w:rsidRDefault="00737B75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B75">
        <w:rPr>
          <w:rFonts w:ascii="Times New Roman" w:hAnsi="Times New Roman" w:cs="Times New Roman"/>
          <w:sz w:val="24"/>
          <w:szCs w:val="24"/>
        </w:rPr>
        <w:t>Data:</w:t>
      </w:r>
    </w:p>
    <w:p w:rsidR="00451989" w:rsidRDefault="00737B75" w:rsidP="0073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: </w:t>
      </w:r>
      <w:r w:rsidR="00451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99481B" w:rsidRDefault="00737B75" w:rsidP="00737B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1989" w:rsidRPr="00737B75" w:rsidRDefault="00451989" w:rsidP="0045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7B7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75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737B75">
        <w:rPr>
          <w:rFonts w:ascii="Times New Roman" w:hAnsi="Times New Roman" w:cs="Times New Roman"/>
          <w:sz w:val="24"/>
          <w:szCs w:val="24"/>
        </w:rPr>
        <w:t xml:space="preserve"> legal:</w:t>
      </w:r>
    </w:p>
    <w:p w:rsidR="00451989" w:rsidRPr="00737B75" w:rsidRDefault="00451989" w:rsidP="00737B75">
      <w:pPr>
        <w:rPr>
          <w:rFonts w:ascii="Times New Roman" w:hAnsi="Times New Roman" w:cs="Times New Roman"/>
          <w:sz w:val="24"/>
          <w:szCs w:val="24"/>
        </w:rPr>
      </w:pPr>
    </w:p>
    <w:sectPr w:rsidR="00451989" w:rsidRPr="00737B75" w:rsidSect="0021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870A7"/>
    <w:multiLevelType w:val="hybridMultilevel"/>
    <w:tmpl w:val="2EF4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6ACE"/>
    <w:multiLevelType w:val="hybridMultilevel"/>
    <w:tmpl w:val="5AE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97775"/>
    <w:multiLevelType w:val="hybridMultilevel"/>
    <w:tmpl w:val="E3FE220E"/>
    <w:lvl w:ilvl="0" w:tplc="89B8BE8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7B75"/>
    <w:rsid w:val="002158CA"/>
    <w:rsid w:val="002E0273"/>
    <w:rsid w:val="00451989"/>
    <w:rsid w:val="00737B75"/>
    <w:rsid w:val="00861545"/>
    <w:rsid w:val="00894E31"/>
    <w:rsid w:val="0099481B"/>
    <w:rsid w:val="00C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447E3-C67D-4332-A4BD-72452203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lneagoe</dc:creator>
  <cp:keywords/>
  <dc:description/>
  <cp:lastModifiedBy>Loredana Neagoe</cp:lastModifiedBy>
  <cp:revision>8</cp:revision>
  <dcterms:created xsi:type="dcterms:W3CDTF">2012-11-09T13:31:00Z</dcterms:created>
  <dcterms:modified xsi:type="dcterms:W3CDTF">2020-07-01T06:00:00Z</dcterms:modified>
</cp:coreProperties>
</file>